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E2" w:rsidRPr="007618E2" w:rsidRDefault="007618E2" w:rsidP="007618E2">
      <w:pPr>
        <w:shd w:val="clear" w:color="auto" w:fill="FFFFFF"/>
        <w:spacing w:before="84" w:after="84" w:line="336" w:lineRule="atLeast"/>
        <w:ind w:left="84" w:right="84"/>
        <w:jc w:val="center"/>
        <w:outlineLvl w:val="2"/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</w:pPr>
      <w:r w:rsidRPr="007618E2">
        <w:rPr>
          <w:rFonts w:ascii="Helvetica" w:eastAsia="Times New Roman" w:hAnsi="Helvetica" w:cs="Helvetica"/>
          <w:b/>
          <w:bCs/>
          <w:color w:val="444444"/>
          <w:sz w:val="26"/>
          <w:szCs w:val="26"/>
          <w:u w:val="single"/>
          <w:lang w:eastAsia="el-GR"/>
        </w:rPr>
        <w:t>ΜΑΘΗΜΑ: «ΥΓΙΕΙΝΗ»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ΔΙΔΑΚΤΕΑ – ΕΞΕΤΑΣΤΕΑ ΥΛΗ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u w:val="single"/>
          <w:lang w:eastAsia="el-GR"/>
        </w:rPr>
        <w:t>ΒΙΒΛΙΟ: «ΥΓΙΕΙΝΗ-ΜΙΚΡΟΒΙΟΛΟΓΙΑ» 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 xml:space="preserve">(Α΄ Τάξη 1ου Κύκλου Τ.Ε.Ε., των Ν. Θάνου, Ε. </w:t>
      </w:r>
      <w:proofErr w:type="spellStart"/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Νικολοπούλου</w:t>
      </w:r>
      <w:proofErr w:type="spellEnd"/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 xml:space="preserve">, Ε. Τσιγάρα , </w:t>
      </w:r>
      <w:proofErr w:type="spellStart"/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εκδ</w:t>
      </w:r>
      <w:proofErr w:type="spellEnd"/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. Διόφαντος).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ΚΕΦΑΛΑΙΟ 1: : Η ΥΓΙΕΙΝΗ ΩΣ ΕΠΙΣΤΗΜΗ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Ορισμός Υγιεινής-Αρχές-Σκοποί-Έννοια της υγείας.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ΚΕΦΑΛΑΙΟ 2: ΔΙΑΙΡΕΣΗ ΤΗΣ ΥΓΙΕΙΝΗΣ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2.1 Γενικά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2.2. Αγωγή Υγείας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2.3. Φορείς εφαρμογής προγραμμάτων αγωγής υγείας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ΚΕΦΑΛΑΙΟ 3 : ΥΓΕΙΑ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3.1 Έννοια της υγείας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3.2 Εχθροί της υγείας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3.3 Υγιεινή και προληπτική ιατρική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3.4 Προστασία της υγείας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ΚΕΦΑΛΑΙΟ 4: ΕΠΙΔΗΜΙΟΛΟΓΙΑ – ΝΟΣΗΜΑΤΑ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4.1 Γενικά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4.2 Τα λοιμώδη νοσήματα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4.4 Χαρακτηριστικά λοιμωδών νοσημάτων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4.5 Τρόποι μετάδοσης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4.5.1. Νοσήματα μεταδιδόμενα μέσω του πεπτικού συστήματος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4.5.2. Νοσήματα μεταδιδόμενα με τον αέρα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4.5.3. Νοσήματα μεταδιδόμενα με ξενιστές ή φορείς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4.5.4. Σεξουαλικώς μεταδιδόμενα νοσήματα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b/>
          <w:bCs/>
          <w:color w:val="444444"/>
          <w:sz w:val="23"/>
          <w:lang w:eastAsia="el-GR"/>
        </w:rPr>
        <w:t>ΚΕΦΑΛΑΙΟ 5: ΥΓΙΕΙΝΗ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5.1. Υγιεινή του περιβάλλοντος.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A. Ατμοσφαιρικός αέρας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B. Θερμοκρασία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Γ. Υγρασία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Δ. Ατμοσφαιρική πίεση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ΣΤ. Ηλιακή ακτινοβολία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Ζ. Ατμοσφαιρική ρύπανση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Η. Ακτινοβολία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5.2.Υγιεινή των τροφίμων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5.2.1.Αλλοιώσεις τροφίμων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5.2.2Ασθένειες που μεταδίδονται με τα τρόφιμα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lastRenderedPageBreak/>
        <w:t>5.2.4.Υγειονομικά μέτρα προστασίας τροφίμων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5.2.5.Οι δέκα χρυσοί κανόνες του Π.Ο.Υ. για την ασφαλή προετοιμασία των τροφίμων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5.3.Νερό - Ύδρευση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Α. Νερό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Β. Ύδρευση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5.4. Αποχέτευση - Απορρίμματα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5.5. Ατομική καθαριότητα του σώματος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Φροντίδα δέρματος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Στοματική υγιεινή (εκτός από τις παραγράφους που αφορούν στο «Βούρτσισμα» των σελ. 83 έως και 85)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Σωματική άσκηση – Προληπτική ορθοπεδική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5.7.Υγιεινή της κατοικίας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Α. Υγιεινή αστικής κατοικίας</w:t>
      </w: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br/>
        <w:t>Β. Υγιεινή αγροτικής κατοικίας</w:t>
      </w:r>
    </w:p>
    <w:p w:rsidR="007618E2" w:rsidRPr="007618E2" w:rsidRDefault="007618E2" w:rsidP="007618E2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</w:pPr>
      <w:r w:rsidRPr="007618E2">
        <w:rPr>
          <w:rFonts w:ascii="Verdana" w:eastAsia="Times New Roman" w:hAnsi="Verdana" w:cs="Times New Roman"/>
          <w:color w:val="444444"/>
          <w:sz w:val="23"/>
          <w:szCs w:val="23"/>
          <w:lang w:eastAsia="el-GR"/>
        </w:rPr>
        <w:t>5.8. Υγιεινή της εργασίας</w:t>
      </w:r>
    </w:p>
    <w:p w:rsidR="00085368" w:rsidRDefault="00085368"/>
    <w:sectPr w:rsidR="00085368" w:rsidSect="00085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618E2"/>
    <w:rsid w:val="00085368"/>
    <w:rsid w:val="0076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68"/>
  </w:style>
  <w:style w:type="paragraph" w:styleId="3">
    <w:name w:val="heading 3"/>
    <w:basedOn w:val="a"/>
    <w:link w:val="3Char"/>
    <w:uiPriority w:val="9"/>
    <w:qFormat/>
    <w:rsid w:val="0076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618E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6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61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</dc:creator>
  <cp:lastModifiedBy>Αχιλλέας</cp:lastModifiedBy>
  <cp:revision>1</cp:revision>
  <dcterms:created xsi:type="dcterms:W3CDTF">2017-07-19T20:01:00Z</dcterms:created>
  <dcterms:modified xsi:type="dcterms:W3CDTF">2017-07-19T20:02:00Z</dcterms:modified>
</cp:coreProperties>
</file>